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373D" w14:textId="77777777" w:rsidR="00A17A1B" w:rsidRDefault="00BB453D" w:rsidP="00256B30">
      <w:pPr>
        <w:ind w:firstLineChars="100" w:firstLine="278"/>
        <w:rPr>
          <w:rFonts w:asciiTheme="minorEastAsia" w:eastAsia="ＭＳ 明朝" w:hAnsiTheme="minorEastAsia"/>
          <w:kern w:val="0"/>
          <w:szCs w:val="24"/>
        </w:rPr>
      </w:pPr>
      <w:r>
        <w:rPr>
          <w:rFonts w:asciiTheme="minorEastAsia" w:eastAsia="ＭＳ 明朝" w:hAnsiTheme="minorEastAsia" w:hint="eastAsia"/>
          <w:kern w:val="0"/>
          <w:szCs w:val="24"/>
        </w:rPr>
        <w:t>様式第２号（第５</w:t>
      </w:r>
      <w:r w:rsidR="00A17A1B">
        <w:rPr>
          <w:rFonts w:asciiTheme="minorEastAsia" w:eastAsia="ＭＳ 明朝" w:hAnsiTheme="minorEastAsia" w:hint="eastAsia"/>
          <w:kern w:val="0"/>
          <w:szCs w:val="24"/>
        </w:rPr>
        <w:t>条</w:t>
      </w:r>
      <w:r w:rsidR="00A17A1B" w:rsidRPr="00537CA6">
        <w:rPr>
          <w:rFonts w:asciiTheme="minorEastAsia" w:eastAsia="ＭＳ 明朝" w:hAnsiTheme="minorEastAsia" w:hint="eastAsia"/>
          <w:kern w:val="0"/>
          <w:szCs w:val="24"/>
        </w:rPr>
        <w:t>関係）</w:t>
      </w:r>
    </w:p>
    <w:p w14:paraId="07E7D87C" w14:textId="77777777" w:rsidR="008E4EA7" w:rsidRDefault="00A17A1B" w:rsidP="00743006">
      <w:pPr>
        <w:jc w:val="center"/>
        <w:rPr>
          <w:rFonts w:asciiTheme="minorEastAsia" w:eastAsia="ＭＳ 明朝" w:hAnsiTheme="minorEastAsia"/>
          <w:kern w:val="0"/>
          <w:szCs w:val="24"/>
        </w:rPr>
      </w:pPr>
      <w:r>
        <w:rPr>
          <w:rFonts w:asciiTheme="minorEastAsia" w:eastAsia="ＭＳ 明朝" w:hAnsiTheme="minorEastAsia" w:hint="eastAsia"/>
          <w:kern w:val="0"/>
          <w:szCs w:val="24"/>
        </w:rPr>
        <w:t>桶川市観光協会推奨品に関する説明書</w:t>
      </w:r>
    </w:p>
    <w:p w14:paraId="6468BECC" w14:textId="77777777" w:rsidR="008E4EA7" w:rsidRPr="008E4EA7" w:rsidRDefault="008E4EA7" w:rsidP="008E4EA7">
      <w:pPr>
        <w:jc w:val="right"/>
        <w:rPr>
          <w:rFonts w:asciiTheme="minorEastAsia" w:eastAsia="ＭＳ 明朝" w:hAnsiTheme="minorEastAsia"/>
          <w:kern w:val="0"/>
          <w:sz w:val="21"/>
          <w:szCs w:val="21"/>
        </w:rPr>
      </w:pPr>
      <w:r w:rsidRPr="008E4EA7">
        <w:rPr>
          <w:rFonts w:asciiTheme="minorEastAsia" w:eastAsia="ＭＳ 明朝" w:hAnsiTheme="minorEastAsia" w:hint="eastAsia"/>
          <w:kern w:val="0"/>
          <w:sz w:val="21"/>
          <w:szCs w:val="21"/>
        </w:rPr>
        <w:t>(観光協会受付番号　　　　)</w:t>
      </w:r>
    </w:p>
    <w:tbl>
      <w:tblPr>
        <w:tblStyle w:val="a9"/>
        <w:tblW w:w="9742" w:type="dxa"/>
        <w:tblInd w:w="279" w:type="dxa"/>
        <w:tblLook w:val="04A0" w:firstRow="1" w:lastRow="0" w:firstColumn="1" w:lastColumn="0" w:noHBand="0" w:noVBand="1"/>
      </w:tblPr>
      <w:tblGrid>
        <w:gridCol w:w="4730"/>
        <w:gridCol w:w="5012"/>
      </w:tblGrid>
      <w:tr w:rsidR="00A17A1B" w:rsidRPr="005B4F79" w14:paraId="5BDD2099" w14:textId="77777777" w:rsidTr="00256B30">
        <w:trPr>
          <w:trHeight w:val="684"/>
        </w:trPr>
        <w:tc>
          <w:tcPr>
            <w:tcW w:w="9742" w:type="dxa"/>
            <w:gridSpan w:val="2"/>
          </w:tcPr>
          <w:p w14:paraId="216C8954" w14:textId="77777777" w:rsidR="00A17A1B" w:rsidRPr="005B4F79" w:rsidRDefault="008E4EA7" w:rsidP="008E4EA7">
            <w:pPr>
              <w:jc w:val="left"/>
              <w:rPr>
                <w:rFonts w:asciiTheme="majorEastAsia" w:eastAsiaTheme="majorEastAsia" w:hAnsiTheme="majorEastAsia"/>
                <w:kern w:val="0"/>
                <w:sz w:val="21"/>
                <w:szCs w:val="21"/>
              </w:rPr>
            </w:pPr>
            <w:r w:rsidRPr="005B4F79">
              <w:rPr>
                <w:rFonts w:asciiTheme="majorEastAsia" w:eastAsiaTheme="majorEastAsia" w:hAnsiTheme="majorEastAsia" w:hint="eastAsia"/>
                <w:kern w:val="0"/>
                <w:sz w:val="20"/>
                <w:szCs w:val="20"/>
              </w:rPr>
              <w:t>1.</w:t>
            </w:r>
            <w:r w:rsidR="00624341">
              <w:rPr>
                <w:rFonts w:asciiTheme="majorEastAsia" w:eastAsiaTheme="majorEastAsia" w:hAnsiTheme="majorEastAsia" w:hint="eastAsia"/>
                <w:kern w:val="0"/>
                <w:sz w:val="20"/>
                <w:szCs w:val="20"/>
              </w:rPr>
              <w:t xml:space="preserve">　品　名</w:t>
            </w:r>
          </w:p>
        </w:tc>
      </w:tr>
      <w:tr w:rsidR="00E54512" w:rsidRPr="005B4F79" w14:paraId="0A9C0C9D" w14:textId="77777777" w:rsidTr="00256B30">
        <w:trPr>
          <w:trHeight w:val="921"/>
        </w:trPr>
        <w:tc>
          <w:tcPr>
            <w:tcW w:w="9742" w:type="dxa"/>
            <w:gridSpan w:val="2"/>
          </w:tcPr>
          <w:p w14:paraId="4D38798E" w14:textId="77777777" w:rsidR="00E54512" w:rsidRPr="005B4F79" w:rsidRDefault="00E54512" w:rsidP="0070173C">
            <w:pPr>
              <w:rPr>
                <w:rFonts w:asciiTheme="majorEastAsia" w:eastAsiaTheme="majorEastAsia" w:hAnsiTheme="majorEastAsia"/>
                <w:kern w:val="0"/>
                <w:szCs w:val="24"/>
              </w:rPr>
            </w:pPr>
            <w:r w:rsidRPr="005B4F79">
              <w:rPr>
                <w:rFonts w:asciiTheme="majorEastAsia" w:eastAsiaTheme="majorEastAsia" w:hAnsiTheme="majorEastAsia" w:hint="eastAsia"/>
                <w:kern w:val="0"/>
                <w:sz w:val="20"/>
                <w:szCs w:val="20"/>
              </w:rPr>
              <w:t>2.</w:t>
            </w:r>
            <w:r>
              <w:rPr>
                <w:rFonts w:asciiTheme="majorEastAsia" w:eastAsiaTheme="majorEastAsia" w:hAnsiTheme="majorEastAsia" w:hint="eastAsia"/>
                <w:kern w:val="0"/>
                <w:sz w:val="20"/>
                <w:szCs w:val="20"/>
              </w:rPr>
              <w:t xml:space="preserve">　一単位当たりの市販価格（税込）</w:t>
            </w:r>
          </w:p>
        </w:tc>
      </w:tr>
      <w:tr w:rsidR="008E4EA7" w:rsidRPr="005B4F79" w14:paraId="6488C92A" w14:textId="77777777" w:rsidTr="00256B30">
        <w:trPr>
          <w:trHeight w:val="684"/>
        </w:trPr>
        <w:tc>
          <w:tcPr>
            <w:tcW w:w="9742" w:type="dxa"/>
            <w:gridSpan w:val="2"/>
          </w:tcPr>
          <w:p w14:paraId="1F9C9637" w14:textId="77777777" w:rsidR="008E4EA7" w:rsidRPr="005B4F79" w:rsidRDefault="00E54512" w:rsidP="008E4EA7">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3</w:t>
            </w:r>
            <w:r w:rsidR="008E4EA7" w:rsidRPr="005B4F79">
              <w:rPr>
                <w:rFonts w:asciiTheme="majorEastAsia" w:eastAsiaTheme="majorEastAsia" w:hAnsiTheme="majorEastAsia" w:hint="eastAsia"/>
                <w:kern w:val="0"/>
                <w:sz w:val="20"/>
                <w:szCs w:val="20"/>
              </w:rPr>
              <w:t>.　品質保証日数</w:t>
            </w:r>
          </w:p>
          <w:p w14:paraId="553B71C7" w14:textId="77777777" w:rsidR="008E4EA7" w:rsidRPr="005B4F79" w:rsidRDefault="008E4EA7" w:rsidP="00E54512">
            <w:pPr>
              <w:ind w:firstLineChars="400" w:firstLine="953"/>
              <w:rPr>
                <w:rFonts w:asciiTheme="majorEastAsia" w:eastAsiaTheme="majorEastAsia" w:hAnsiTheme="majorEastAsia"/>
                <w:kern w:val="0"/>
                <w:sz w:val="20"/>
                <w:szCs w:val="20"/>
              </w:rPr>
            </w:pPr>
            <w:r w:rsidRPr="005B4F79">
              <w:rPr>
                <w:rFonts w:asciiTheme="majorEastAsia" w:eastAsiaTheme="majorEastAsia" w:hAnsiTheme="majorEastAsia" w:hint="eastAsia"/>
                <w:kern w:val="0"/>
                <w:sz w:val="20"/>
                <w:szCs w:val="20"/>
              </w:rPr>
              <w:t xml:space="preserve">夏季　　</w:t>
            </w:r>
            <w:r w:rsidR="008C570A">
              <w:rPr>
                <w:rFonts w:asciiTheme="majorEastAsia" w:eastAsiaTheme="majorEastAsia" w:hAnsiTheme="majorEastAsia" w:hint="eastAsia"/>
                <w:kern w:val="0"/>
                <w:sz w:val="20"/>
                <w:szCs w:val="20"/>
              </w:rPr>
              <w:t xml:space="preserve">　</w:t>
            </w:r>
            <w:r w:rsidRPr="005B4F79">
              <w:rPr>
                <w:rFonts w:asciiTheme="majorEastAsia" w:eastAsiaTheme="majorEastAsia" w:hAnsiTheme="majorEastAsia" w:hint="eastAsia"/>
                <w:kern w:val="0"/>
                <w:sz w:val="20"/>
                <w:szCs w:val="20"/>
              </w:rPr>
              <w:t xml:space="preserve">日　　　　　　　冬季　</w:t>
            </w:r>
            <w:r w:rsidR="008C570A">
              <w:rPr>
                <w:rFonts w:asciiTheme="majorEastAsia" w:eastAsiaTheme="majorEastAsia" w:hAnsiTheme="majorEastAsia" w:hint="eastAsia"/>
                <w:kern w:val="0"/>
                <w:sz w:val="20"/>
                <w:szCs w:val="20"/>
              </w:rPr>
              <w:t xml:space="preserve">　</w:t>
            </w:r>
            <w:r w:rsidRPr="005B4F79">
              <w:rPr>
                <w:rFonts w:asciiTheme="majorEastAsia" w:eastAsiaTheme="majorEastAsia" w:hAnsiTheme="majorEastAsia" w:hint="eastAsia"/>
                <w:kern w:val="0"/>
                <w:sz w:val="20"/>
                <w:szCs w:val="20"/>
              </w:rPr>
              <w:t xml:space="preserve">　日　　　　　　　特になし</w:t>
            </w:r>
          </w:p>
        </w:tc>
      </w:tr>
      <w:tr w:rsidR="008E4EA7" w:rsidRPr="005B4F79" w14:paraId="2F16872C" w14:textId="77777777" w:rsidTr="00256B30">
        <w:trPr>
          <w:trHeight w:val="684"/>
        </w:trPr>
        <w:tc>
          <w:tcPr>
            <w:tcW w:w="9742" w:type="dxa"/>
            <w:gridSpan w:val="2"/>
          </w:tcPr>
          <w:p w14:paraId="6E9A4358" w14:textId="77777777" w:rsidR="008E4EA7" w:rsidRPr="005B4F79" w:rsidRDefault="00E54512" w:rsidP="0070173C">
            <w:pPr>
              <w:rPr>
                <w:rFonts w:asciiTheme="majorEastAsia" w:eastAsiaTheme="majorEastAsia" w:hAnsiTheme="majorEastAsia"/>
                <w:kern w:val="0"/>
                <w:szCs w:val="24"/>
              </w:rPr>
            </w:pPr>
            <w:r>
              <w:rPr>
                <w:rFonts w:asciiTheme="majorEastAsia" w:eastAsiaTheme="majorEastAsia" w:hAnsiTheme="majorEastAsia" w:hint="eastAsia"/>
                <w:kern w:val="0"/>
                <w:sz w:val="20"/>
                <w:szCs w:val="20"/>
              </w:rPr>
              <w:t>4</w:t>
            </w:r>
            <w:r w:rsidR="008E4EA7" w:rsidRPr="005B4F79">
              <w:rPr>
                <w:rFonts w:asciiTheme="majorEastAsia" w:eastAsiaTheme="majorEastAsia" w:hAnsiTheme="majorEastAsia" w:hint="eastAsia"/>
                <w:kern w:val="0"/>
                <w:sz w:val="20"/>
                <w:szCs w:val="20"/>
              </w:rPr>
              <w:t>.　製造(生産)場所</w:t>
            </w:r>
          </w:p>
        </w:tc>
      </w:tr>
      <w:tr w:rsidR="008E4EA7" w:rsidRPr="005B4F79" w14:paraId="26270A4B" w14:textId="77777777" w:rsidTr="00256B30">
        <w:trPr>
          <w:trHeight w:val="684"/>
        </w:trPr>
        <w:tc>
          <w:tcPr>
            <w:tcW w:w="9742" w:type="dxa"/>
            <w:gridSpan w:val="2"/>
          </w:tcPr>
          <w:p w14:paraId="0E4C74BC" w14:textId="77777777" w:rsidR="008E4EA7" w:rsidRPr="005B4F79" w:rsidRDefault="00E54512" w:rsidP="0070173C">
            <w:pPr>
              <w:rPr>
                <w:rFonts w:asciiTheme="majorEastAsia" w:eastAsiaTheme="majorEastAsia" w:hAnsiTheme="majorEastAsia"/>
                <w:kern w:val="0"/>
                <w:szCs w:val="24"/>
              </w:rPr>
            </w:pPr>
            <w:r>
              <w:rPr>
                <w:rFonts w:asciiTheme="majorEastAsia" w:eastAsiaTheme="majorEastAsia" w:hAnsiTheme="majorEastAsia" w:hint="eastAsia"/>
                <w:kern w:val="0"/>
                <w:sz w:val="20"/>
                <w:szCs w:val="20"/>
              </w:rPr>
              <w:t>5</w:t>
            </w:r>
            <w:r w:rsidR="008E4EA7" w:rsidRPr="005B4F79">
              <w:rPr>
                <w:rFonts w:asciiTheme="majorEastAsia" w:eastAsiaTheme="majorEastAsia" w:hAnsiTheme="majorEastAsia" w:hint="eastAsia"/>
                <w:kern w:val="0"/>
                <w:sz w:val="20"/>
                <w:szCs w:val="20"/>
              </w:rPr>
              <w:t>.　主な販売場所</w:t>
            </w:r>
          </w:p>
        </w:tc>
      </w:tr>
      <w:tr w:rsidR="008E4EA7" w:rsidRPr="005B4F79" w14:paraId="40E7ADD3" w14:textId="77777777" w:rsidTr="00256B30">
        <w:trPr>
          <w:trHeight w:val="1649"/>
        </w:trPr>
        <w:tc>
          <w:tcPr>
            <w:tcW w:w="9742" w:type="dxa"/>
            <w:gridSpan w:val="2"/>
          </w:tcPr>
          <w:p w14:paraId="42C2A95A" w14:textId="77777777" w:rsidR="008E4EA7" w:rsidRPr="005B4F79" w:rsidRDefault="00E54512" w:rsidP="0070173C">
            <w:pPr>
              <w:rPr>
                <w:rFonts w:asciiTheme="majorEastAsia" w:eastAsiaTheme="majorEastAsia" w:hAnsiTheme="majorEastAsia"/>
                <w:kern w:val="0"/>
                <w:szCs w:val="24"/>
              </w:rPr>
            </w:pPr>
            <w:r>
              <w:rPr>
                <w:rFonts w:asciiTheme="majorEastAsia" w:eastAsiaTheme="majorEastAsia" w:hAnsiTheme="majorEastAsia" w:hint="eastAsia"/>
                <w:kern w:val="0"/>
                <w:sz w:val="20"/>
                <w:szCs w:val="20"/>
              </w:rPr>
              <w:t>6</w:t>
            </w:r>
            <w:r w:rsidR="008E4EA7" w:rsidRPr="005B4F79">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製品の意匠・品名</w:t>
            </w:r>
            <w:r w:rsidR="008E4EA7" w:rsidRPr="005B4F79">
              <w:rPr>
                <w:rFonts w:asciiTheme="majorEastAsia" w:eastAsiaTheme="majorEastAsia" w:hAnsiTheme="majorEastAsia" w:hint="eastAsia"/>
                <w:kern w:val="0"/>
                <w:sz w:val="20"/>
                <w:szCs w:val="20"/>
              </w:rPr>
              <w:t>・包装などで工夫した点</w:t>
            </w:r>
          </w:p>
        </w:tc>
      </w:tr>
      <w:tr w:rsidR="00E54512" w:rsidRPr="005B4F79" w14:paraId="4794982B" w14:textId="77777777" w:rsidTr="00256B30">
        <w:trPr>
          <w:trHeight w:val="1687"/>
        </w:trPr>
        <w:tc>
          <w:tcPr>
            <w:tcW w:w="4730" w:type="dxa"/>
            <w:vMerge w:val="restart"/>
          </w:tcPr>
          <w:p w14:paraId="1304401C" w14:textId="77777777" w:rsidR="00E54512" w:rsidRPr="005B4F79" w:rsidRDefault="00E54512" w:rsidP="0070173C">
            <w:pPr>
              <w:rPr>
                <w:rFonts w:asciiTheme="majorEastAsia" w:eastAsiaTheme="majorEastAsia" w:hAnsiTheme="majorEastAsia"/>
                <w:kern w:val="0"/>
                <w:szCs w:val="24"/>
              </w:rPr>
            </w:pPr>
            <w:r>
              <w:rPr>
                <w:rFonts w:asciiTheme="majorEastAsia" w:eastAsiaTheme="majorEastAsia" w:hAnsiTheme="majorEastAsia" w:hint="eastAsia"/>
                <w:kern w:val="0"/>
                <w:sz w:val="20"/>
                <w:szCs w:val="20"/>
              </w:rPr>
              <w:t>7</w:t>
            </w:r>
            <w:r w:rsidRPr="005B4F79">
              <w:rPr>
                <w:rFonts w:asciiTheme="majorEastAsia" w:eastAsiaTheme="majorEastAsia" w:hAnsiTheme="majorEastAsia" w:hint="eastAsia"/>
                <w:kern w:val="0"/>
                <w:sz w:val="20"/>
                <w:szCs w:val="20"/>
              </w:rPr>
              <w:t>.　その他の参考となる事項</w:t>
            </w:r>
          </w:p>
        </w:tc>
        <w:tc>
          <w:tcPr>
            <w:tcW w:w="5012" w:type="dxa"/>
          </w:tcPr>
          <w:p w14:paraId="251C3E73" w14:textId="77777777" w:rsidR="00E54512" w:rsidRPr="00E54512" w:rsidRDefault="00743006" w:rsidP="0070173C">
            <w:pPr>
              <w:rPr>
                <w:rFonts w:asciiTheme="majorEastAsia" w:eastAsiaTheme="majorEastAsia" w:hAnsiTheme="majorEastAsia"/>
                <w:kern w:val="0"/>
                <w:szCs w:val="24"/>
              </w:rPr>
            </w:pPr>
            <w:r>
              <w:rPr>
                <w:rFonts w:asciiTheme="majorEastAsia" w:eastAsiaTheme="majorEastAsia" w:hAnsiTheme="majorEastAsia" w:hint="eastAsia"/>
                <w:kern w:val="0"/>
                <w:sz w:val="20"/>
                <w:szCs w:val="20"/>
              </w:rPr>
              <w:t>8</w:t>
            </w:r>
            <w:r w:rsidRPr="005B4F79">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品質表示欄添付</w:t>
            </w:r>
          </w:p>
        </w:tc>
      </w:tr>
      <w:tr w:rsidR="00E54512" w:rsidRPr="005B4F79" w14:paraId="3D1D39B7" w14:textId="77777777" w:rsidTr="00256B30">
        <w:trPr>
          <w:trHeight w:val="3177"/>
        </w:trPr>
        <w:tc>
          <w:tcPr>
            <w:tcW w:w="4730" w:type="dxa"/>
            <w:vMerge/>
          </w:tcPr>
          <w:p w14:paraId="2A9E9405" w14:textId="77777777" w:rsidR="00E54512" w:rsidRDefault="00E54512" w:rsidP="0070173C">
            <w:pPr>
              <w:rPr>
                <w:rFonts w:asciiTheme="majorEastAsia" w:eastAsiaTheme="majorEastAsia" w:hAnsiTheme="majorEastAsia"/>
                <w:kern w:val="0"/>
                <w:sz w:val="20"/>
                <w:szCs w:val="20"/>
              </w:rPr>
            </w:pPr>
          </w:p>
        </w:tc>
        <w:tc>
          <w:tcPr>
            <w:tcW w:w="5012" w:type="dxa"/>
          </w:tcPr>
          <w:p w14:paraId="20A15AF6" w14:textId="77777777" w:rsidR="00E54512" w:rsidRPr="00743006" w:rsidRDefault="00E54512" w:rsidP="008C570A">
            <w:pPr>
              <w:ind w:firstLineChars="100" w:firstLine="218"/>
              <w:rPr>
                <w:rFonts w:asciiTheme="majorEastAsia" w:eastAsiaTheme="majorEastAsia" w:hAnsiTheme="majorEastAsia"/>
                <w:kern w:val="0"/>
                <w:sz w:val="18"/>
                <w:szCs w:val="18"/>
              </w:rPr>
            </w:pPr>
            <w:r w:rsidRPr="00743006">
              <w:rPr>
                <w:rFonts w:asciiTheme="majorEastAsia" w:eastAsiaTheme="majorEastAsia" w:hAnsiTheme="majorEastAsia" w:hint="eastAsia"/>
                <w:kern w:val="0"/>
                <w:sz w:val="18"/>
                <w:szCs w:val="18"/>
              </w:rPr>
              <w:t>申請書および商品への品質表示の貼付にあたっては、名称・原材料名・添加物・原産地・内容量・消費、賞味期限等、令和2年4月1日より義務付けられた食品表示基準及び関係法令に基づいた表示を記載したものを貼付してください。</w:t>
            </w:r>
          </w:p>
          <w:p w14:paraId="692B4C5B" w14:textId="77777777" w:rsidR="00743006" w:rsidRPr="005B4F79" w:rsidRDefault="00416948" w:rsidP="008C570A">
            <w:pPr>
              <w:rPr>
                <w:rFonts w:asciiTheme="majorEastAsia" w:eastAsiaTheme="majorEastAsia" w:hAnsiTheme="majorEastAsia"/>
                <w:kern w:val="0"/>
                <w:szCs w:val="24"/>
              </w:rPr>
            </w:pPr>
            <w:r>
              <w:rPr>
                <w:rFonts w:asciiTheme="majorEastAsia" w:eastAsiaTheme="majorEastAsia" w:hAnsiTheme="majorEastAsia" w:hint="eastAsia"/>
                <w:kern w:val="0"/>
                <w:sz w:val="18"/>
                <w:szCs w:val="18"/>
              </w:rPr>
              <w:t>※表</w:t>
            </w:r>
            <w:r w:rsidR="00743006" w:rsidRPr="00743006">
              <w:rPr>
                <w:rFonts w:asciiTheme="majorEastAsia" w:eastAsiaTheme="majorEastAsia" w:hAnsiTheme="majorEastAsia" w:hint="eastAsia"/>
                <w:kern w:val="0"/>
                <w:sz w:val="18"/>
                <w:szCs w:val="18"/>
              </w:rPr>
              <w:t>示欄に必要事項が記載されていない場合は認定できない場合があります。</w:t>
            </w:r>
          </w:p>
        </w:tc>
      </w:tr>
    </w:tbl>
    <w:p w14:paraId="253C0895" w14:textId="77777777" w:rsidR="008E4EA7" w:rsidRPr="005B4F79" w:rsidRDefault="00E54512" w:rsidP="0070173C">
      <w:pPr>
        <w:rPr>
          <w:rFonts w:asciiTheme="minorEastAsia" w:hAnsiTheme="minorEastAsia"/>
          <w:kern w:val="0"/>
          <w:sz w:val="21"/>
          <w:szCs w:val="21"/>
        </w:rPr>
      </w:pPr>
      <w:r w:rsidRPr="005B4F79">
        <w:rPr>
          <w:rFonts w:asciiTheme="minorEastAsia" w:hAnsiTheme="minorEastAsia" w:hint="eastAsia"/>
          <w:kern w:val="0"/>
          <w:sz w:val="21"/>
          <w:szCs w:val="21"/>
        </w:rPr>
        <w:t xml:space="preserve"> </w:t>
      </w:r>
      <w:r w:rsidR="008E4EA7" w:rsidRPr="005B4F79">
        <w:rPr>
          <w:rFonts w:asciiTheme="minorEastAsia" w:hAnsiTheme="minorEastAsia" w:hint="eastAsia"/>
          <w:kern w:val="0"/>
          <w:sz w:val="21"/>
          <w:szCs w:val="21"/>
        </w:rPr>
        <w:t>(</w:t>
      </w:r>
      <w:r w:rsidR="00416948">
        <w:rPr>
          <w:rFonts w:asciiTheme="minorEastAsia" w:hAnsiTheme="minorEastAsia" w:hint="eastAsia"/>
          <w:kern w:val="0"/>
          <w:sz w:val="21"/>
          <w:szCs w:val="21"/>
        </w:rPr>
        <w:t>事務局</w:t>
      </w:r>
      <w:r w:rsidR="008E4EA7" w:rsidRPr="005B4F79">
        <w:rPr>
          <w:rFonts w:asciiTheme="minorEastAsia" w:hAnsiTheme="minorEastAsia" w:hint="eastAsia"/>
          <w:kern w:val="0"/>
          <w:sz w:val="21"/>
          <w:szCs w:val="21"/>
        </w:rPr>
        <w:t>記入欄)</w:t>
      </w:r>
    </w:p>
    <w:tbl>
      <w:tblPr>
        <w:tblStyle w:val="a9"/>
        <w:tblW w:w="0" w:type="auto"/>
        <w:tblInd w:w="279" w:type="dxa"/>
        <w:tblLook w:val="04A0" w:firstRow="1" w:lastRow="0" w:firstColumn="1" w:lastColumn="0" w:noHBand="0" w:noVBand="1"/>
      </w:tblPr>
      <w:tblGrid>
        <w:gridCol w:w="9781"/>
      </w:tblGrid>
      <w:tr w:rsidR="008E4EA7" w:rsidRPr="004E0D31" w14:paraId="3555A0E8" w14:textId="77777777" w:rsidTr="00256B30">
        <w:trPr>
          <w:trHeight w:val="1170"/>
        </w:trPr>
        <w:tc>
          <w:tcPr>
            <w:tcW w:w="9781" w:type="dxa"/>
          </w:tcPr>
          <w:p w14:paraId="0B221393" w14:textId="77777777" w:rsidR="008E4EA7" w:rsidRPr="004E0D31" w:rsidRDefault="008E4EA7" w:rsidP="0070173C">
            <w:pPr>
              <w:rPr>
                <w:rFonts w:asciiTheme="majorEastAsia" w:eastAsiaTheme="majorEastAsia" w:hAnsiTheme="majorEastAsia"/>
                <w:i/>
                <w:iCs/>
                <w:kern w:val="0"/>
                <w:szCs w:val="24"/>
              </w:rPr>
            </w:pPr>
          </w:p>
        </w:tc>
      </w:tr>
    </w:tbl>
    <w:p w14:paraId="08C9500A" w14:textId="79BAAB63" w:rsidR="004E0D31" w:rsidRPr="004E0D31" w:rsidRDefault="004E0D31" w:rsidP="004E0D31">
      <w:pPr>
        <w:tabs>
          <w:tab w:val="left" w:pos="6116"/>
        </w:tabs>
        <w:rPr>
          <w:rFonts w:asciiTheme="minorEastAsia" w:eastAsia="ＭＳ 明朝" w:hAnsiTheme="minorEastAsia"/>
          <w:sz w:val="2"/>
          <w:szCs w:val="2"/>
        </w:rPr>
      </w:pPr>
    </w:p>
    <w:sectPr w:rsidR="004E0D31" w:rsidRPr="004E0D31" w:rsidSect="00256B30">
      <w:footerReference w:type="default" r:id="rId8"/>
      <w:pgSz w:w="11906" w:h="16838" w:code="9"/>
      <w:pgMar w:top="720" w:right="720" w:bottom="720" w:left="720" w:header="851" w:footer="851"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12A5" w14:textId="77777777" w:rsidR="004921E9" w:rsidRDefault="004921E9" w:rsidP="00475DD1">
      <w:r>
        <w:separator/>
      </w:r>
    </w:p>
  </w:endnote>
  <w:endnote w:type="continuationSeparator" w:id="0">
    <w:p w14:paraId="79B822C6" w14:textId="77777777" w:rsidR="004921E9" w:rsidRDefault="004921E9" w:rsidP="0047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F2B3" w14:textId="6EACBBE1" w:rsidR="00475DD1" w:rsidRDefault="00475DD1" w:rsidP="001027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35C9" w14:textId="77777777" w:rsidR="004921E9" w:rsidRDefault="004921E9" w:rsidP="00475DD1">
      <w:r>
        <w:separator/>
      </w:r>
    </w:p>
  </w:footnote>
  <w:footnote w:type="continuationSeparator" w:id="0">
    <w:p w14:paraId="48A8425C" w14:textId="77777777" w:rsidR="004921E9" w:rsidRDefault="004921E9" w:rsidP="0047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81556"/>
    <w:multiLevelType w:val="hybridMultilevel"/>
    <w:tmpl w:val="474A78FA"/>
    <w:lvl w:ilvl="0" w:tplc="74C899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794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39"/>
  <w:drawingGridVerticalSpacing w:val="2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D5"/>
    <w:rsid w:val="0002135B"/>
    <w:rsid w:val="00022BD5"/>
    <w:rsid w:val="000319DE"/>
    <w:rsid w:val="00034905"/>
    <w:rsid w:val="00035371"/>
    <w:rsid w:val="00036163"/>
    <w:rsid w:val="00051A8E"/>
    <w:rsid w:val="00052112"/>
    <w:rsid w:val="000626E0"/>
    <w:rsid w:val="000772B5"/>
    <w:rsid w:val="00080FF2"/>
    <w:rsid w:val="00085C0E"/>
    <w:rsid w:val="00093CFE"/>
    <w:rsid w:val="000A728E"/>
    <w:rsid w:val="000D086A"/>
    <w:rsid w:val="000D58F5"/>
    <w:rsid w:val="000D6D34"/>
    <w:rsid w:val="000E37DB"/>
    <w:rsid w:val="001027A4"/>
    <w:rsid w:val="001112EB"/>
    <w:rsid w:val="00113284"/>
    <w:rsid w:val="001161B0"/>
    <w:rsid w:val="001237D1"/>
    <w:rsid w:val="001328FD"/>
    <w:rsid w:val="00136F11"/>
    <w:rsid w:val="0015073F"/>
    <w:rsid w:val="001540DE"/>
    <w:rsid w:val="00162EB1"/>
    <w:rsid w:val="001922D9"/>
    <w:rsid w:val="00197B3F"/>
    <w:rsid w:val="001B6849"/>
    <w:rsid w:val="001E0E1A"/>
    <w:rsid w:val="0020786D"/>
    <w:rsid w:val="00250137"/>
    <w:rsid w:val="00250184"/>
    <w:rsid w:val="00256B30"/>
    <w:rsid w:val="0026555F"/>
    <w:rsid w:val="00266F7E"/>
    <w:rsid w:val="002753E6"/>
    <w:rsid w:val="002841CA"/>
    <w:rsid w:val="002868D1"/>
    <w:rsid w:val="002C1571"/>
    <w:rsid w:val="002E3520"/>
    <w:rsid w:val="002E7B68"/>
    <w:rsid w:val="002F65F5"/>
    <w:rsid w:val="00304B4C"/>
    <w:rsid w:val="00313B05"/>
    <w:rsid w:val="003320EE"/>
    <w:rsid w:val="00344046"/>
    <w:rsid w:val="00354555"/>
    <w:rsid w:val="003703E9"/>
    <w:rsid w:val="003813FA"/>
    <w:rsid w:val="003A011A"/>
    <w:rsid w:val="00416948"/>
    <w:rsid w:val="00444712"/>
    <w:rsid w:val="00444D2F"/>
    <w:rsid w:val="00472E9B"/>
    <w:rsid w:val="00475DD1"/>
    <w:rsid w:val="00480FA7"/>
    <w:rsid w:val="004921E9"/>
    <w:rsid w:val="00493C46"/>
    <w:rsid w:val="004A0E6F"/>
    <w:rsid w:val="004C02F1"/>
    <w:rsid w:val="004C3B33"/>
    <w:rsid w:val="004E0D31"/>
    <w:rsid w:val="004E4B2A"/>
    <w:rsid w:val="004F031F"/>
    <w:rsid w:val="004F456E"/>
    <w:rsid w:val="004F4ADB"/>
    <w:rsid w:val="004F4B73"/>
    <w:rsid w:val="004F7C21"/>
    <w:rsid w:val="00501BF7"/>
    <w:rsid w:val="00513916"/>
    <w:rsid w:val="0055001C"/>
    <w:rsid w:val="00591EA4"/>
    <w:rsid w:val="005B4F79"/>
    <w:rsid w:val="005C0266"/>
    <w:rsid w:val="005C244B"/>
    <w:rsid w:val="005C5144"/>
    <w:rsid w:val="00603115"/>
    <w:rsid w:val="00614ACE"/>
    <w:rsid w:val="00620A2E"/>
    <w:rsid w:val="00624341"/>
    <w:rsid w:val="00643F4D"/>
    <w:rsid w:val="00653D6F"/>
    <w:rsid w:val="006853E3"/>
    <w:rsid w:val="00685E4E"/>
    <w:rsid w:val="006921E8"/>
    <w:rsid w:val="006A023A"/>
    <w:rsid w:val="006C2968"/>
    <w:rsid w:val="006C3C9B"/>
    <w:rsid w:val="006C3F47"/>
    <w:rsid w:val="006D4E6F"/>
    <w:rsid w:val="006D6CA0"/>
    <w:rsid w:val="006E1FF4"/>
    <w:rsid w:val="0070173C"/>
    <w:rsid w:val="007203DD"/>
    <w:rsid w:val="00743006"/>
    <w:rsid w:val="007462FB"/>
    <w:rsid w:val="007B2446"/>
    <w:rsid w:val="007D4E08"/>
    <w:rsid w:val="007F7648"/>
    <w:rsid w:val="008107AF"/>
    <w:rsid w:val="008120C7"/>
    <w:rsid w:val="0085642A"/>
    <w:rsid w:val="0087635D"/>
    <w:rsid w:val="00883225"/>
    <w:rsid w:val="008940C1"/>
    <w:rsid w:val="008C1F7A"/>
    <w:rsid w:val="008C570A"/>
    <w:rsid w:val="008C58C8"/>
    <w:rsid w:val="008D2F3A"/>
    <w:rsid w:val="008E49BD"/>
    <w:rsid w:val="008E4EA7"/>
    <w:rsid w:val="008F58C9"/>
    <w:rsid w:val="00910DD9"/>
    <w:rsid w:val="00917440"/>
    <w:rsid w:val="00922BB5"/>
    <w:rsid w:val="00931A0B"/>
    <w:rsid w:val="0093630A"/>
    <w:rsid w:val="009369DC"/>
    <w:rsid w:val="00937467"/>
    <w:rsid w:val="009379F0"/>
    <w:rsid w:val="00942301"/>
    <w:rsid w:val="00946DED"/>
    <w:rsid w:val="00960408"/>
    <w:rsid w:val="009740FA"/>
    <w:rsid w:val="009B5435"/>
    <w:rsid w:val="009C72BB"/>
    <w:rsid w:val="009F0660"/>
    <w:rsid w:val="009F3550"/>
    <w:rsid w:val="00A10E54"/>
    <w:rsid w:val="00A17A1B"/>
    <w:rsid w:val="00A6370B"/>
    <w:rsid w:val="00A71056"/>
    <w:rsid w:val="00A74C72"/>
    <w:rsid w:val="00A807B6"/>
    <w:rsid w:val="00AA497D"/>
    <w:rsid w:val="00AC73DF"/>
    <w:rsid w:val="00B03C54"/>
    <w:rsid w:val="00B16490"/>
    <w:rsid w:val="00B41CCA"/>
    <w:rsid w:val="00B55F07"/>
    <w:rsid w:val="00B92D5E"/>
    <w:rsid w:val="00BB14AD"/>
    <w:rsid w:val="00BB1F42"/>
    <w:rsid w:val="00BB3ED6"/>
    <w:rsid w:val="00BB453D"/>
    <w:rsid w:val="00BC6D3E"/>
    <w:rsid w:val="00C150ED"/>
    <w:rsid w:val="00C23015"/>
    <w:rsid w:val="00C24D28"/>
    <w:rsid w:val="00CB7B27"/>
    <w:rsid w:val="00CD52AA"/>
    <w:rsid w:val="00D03569"/>
    <w:rsid w:val="00D170EF"/>
    <w:rsid w:val="00D40268"/>
    <w:rsid w:val="00D95CA8"/>
    <w:rsid w:val="00D968A3"/>
    <w:rsid w:val="00DA4017"/>
    <w:rsid w:val="00DD796F"/>
    <w:rsid w:val="00DE0250"/>
    <w:rsid w:val="00DE26D1"/>
    <w:rsid w:val="00DF1D15"/>
    <w:rsid w:val="00E03B71"/>
    <w:rsid w:val="00E043E8"/>
    <w:rsid w:val="00E07600"/>
    <w:rsid w:val="00E12FC0"/>
    <w:rsid w:val="00E16560"/>
    <w:rsid w:val="00E32145"/>
    <w:rsid w:val="00E35B3B"/>
    <w:rsid w:val="00E4004C"/>
    <w:rsid w:val="00E51AB8"/>
    <w:rsid w:val="00E54512"/>
    <w:rsid w:val="00E652EE"/>
    <w:rsid w:val="00EA7D44"/>
    <w:rsid w:val="00EB50FD"/>
    <w:rsid w:val="00EC0513"/>
    <w:rsid w:val="00EC1A7F"/>
    <w:rsid w:val="00EC2ADF"/>
    <w:rsid w:val="00EC6659"/>
    <w:rsid w:val="00ED3709"/>
    <w:rsid w:val="00EF2F88"/>
    <w:rsid w:val="00EF68AC"/>
    <w:rsid w:val="00F07D0D"/>
    <w:rsid w:val="00F26092"/>
    <w:rsid w:val="00F55C24"/>
    <w:rsid w:val="00F73BAF"/>
    <w:rsid w:val="00F859BA"/>
    <w:rsid w:val="00FD6535"/>
    <w:rsid w:val="00FF554F"/>
    <w:rsid w:val="00FF6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3311A"/>
  <w15:docId w15:val="{9B43805A-8EA9-49AE-A0B7-72CE393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DD1"/>
    <w:pPr>
      <w:tabs>
        <w:tab w:val="center" w:pos="4252"/>
        <w:tab w:val="right" w:pos="8504"/>
      </w:tabs>
      <w:snapToGrid w:val="0"/>
    </w:pPr>
  </w:style>
  <w:style w:type="character" w:customStyle="1" w:styleId="a4">
    <w:name w:val="ヘッダー (文字)"/>
    <w:basedOn w:val="a0"/>
    <w:link w:val="a3"/>
    <w:uiPriority w:val="99"/>
    <w:rsid w:val="00475DD1"/>
    <w:rPr>
      <w:sz w:val="24"/>
    </w:rPr>
  </w:style>
  <w:style w:type="paragraph" w:styleId="a5">
    <w:name w:val="footer"/>
    <w:basedOn w:val="a"/>
    <w:link w:val="a6"/>
    <w:uiPriority w:val="99"/>
    <w:unhideWhenUsed/>
    <w:rsid w:val="00475DD1"/>
    <w:pPr>
      <w:tabs>
        <w:tab w:val="center" w:pos="4252"/>
        <w:tab w:val="right" w:pos="8504"/>
      </w:tabs>
      <w:snapToGrid w:val="0"/>
    </w:pPr>
  </w:style>
  <w:style w:type="character" w:customStyle="1" w:styleId="a6">
    <w:name w:val="フッター (文字)"/>
    <w:basedOn w:val="a0"/>
    <w:link w:val="a5"/>
    <w:uiPriority w:val="99"/>
    <w:rsid w:val="00475DD1"/>
    <w:rPr>
      <w:sz w:val="24"/>
    </w:rPr>
  </w:style>
  <w:style w:type="paragraph" w:styleId="a7">
    <w:name w:val="Balloon Text"/>
    <w:basedOn w:val="a"/>
    <w:link w:val="a8"/>
    <w:uiPriority w:val="99"/>
    <w:semiHidden/>
    <w:unhideWhenUsed/>
    <w:rsid w:val="00B03C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3C54"/>
    <w:rPr>
      <w:rFonts w:asciiTheme="majorHAnsi" w:eastAsiaTheme="majorEastAsia" w:hAnsiTheme="majorHAnsi" w:cstheme="majorBidi"/>
      <w:sz w:val="18"/>
      <w:szCs w:val="18"/>
    </w:rPr>
  </w:style>
  <w:style w:type="table" w:styleId="a9">
    <w:name w:val="Table Grid"/>
    <w:basedOn w:val="a1"/>
    <w:uiPriority w:val="59"/>
    <w:rsid w:val="00B0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3115"/>
    <w:pPr>
      <w:ind w:leftChars="400" w:left="840"/>
    </w:pPr>
  </w:style>
  <w:style w:type="paragraph" w:styleId="ab">
    <w:name w:val="Note Heading"/>
    <w:basedOn w:val="a"/>
    <w:next w:val="a"/>
    <w:link w:val="ac"/>
    <w:uiPriority w:val="99"/>
    <w:unhideWhenUsed/>
    <w:rsid w:val="004F4B73"/>
    <w:pPr>
      <w:jc w:val="center"/>
    </w:pPr>
    <w:rPr>
      <w:rFonts w:asciiTheme="minorEastAsia" w:eastAsia="ＭＳ 明朝" w:hAnsiTheme="minorEastAsia"/>
      <w:kern w:val="0"/>
      <w:szCs w:val="24"/>
    </w:rPr>
  </w:style>
  <w:style w:type="character" w:customStyle="1" w:styleId="ac">
    <w:name w:val="記 (文字)"/>
    <w:basedOn w:val="a0"/>
    <w:link w:val="ab"/>
    <w:uiPriority w:val="99"/>
    <w:rsid w:val="004F4B73"/>
    <w:rPr>
      <w:rFonts w:asciiTheme="minorEastAsia" w:eastAsia="ＭＳ 明朝" w:hAnsiTheme="minorEastAsia"/>
      <w:kern w:val="0"/>
      <w:sz w:val="24"/>
      <w:szCs w:val="24"/>
    </w:rPr>
  </w:style>
  <w:style w:type="paragraph" w:styleId="ad">
    <w:name w:val="Closing"/>
    <w:basedOn w:val="a"/>
    <w:link w:val="ae"/>
    <w:uiPriority w:val="99"/>
    <w:unhideWhenUsed/>
    <w:rsid w:val="004F4B73"/>
    <w:pPr>
      <w:jc w:val="right"/>
    </w:pPr>
    <w:rPr>
      <w:rFonts w:asciiTheme="minorEastAsia" w:eastAsia="ＭＳ 明朝" w:hAnsiTheme="minorEastAsia"/>
      <w:kern w:val="0"/>
      <w:szCs w:val="24"/>
    </w:rPr>
  </w:style>
  <w:style w:type="character" w:customStyle="1" w:styleId="ae">
    <w:name w:val="結語 (文字)"/>
    <w:basedOn w:val="a0"/>
    <w:link w:val="ad"/>
    <w:uiPriority w:val="99"/>
    <w:rsid w:val="004F4B73"/>
    <w:rPr>
      <w:rFonts w:asciiTheme="minorEastAsia" w:eastAsia="ＭＳ 明朝"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65543">
      <w:bodyDiv w:val="1"/>
      <w:marLeft w:val="0"/>
      <w:marRight w:val="0"/>
      <w:marTop w:val="0"/>
      <w:marBottom w:val="0"/>
      <w:divBdr>
        <w:top w:val="none" w:sz="0" w:space="0" w:color="auto"/>
        <w:left w:val="none" w:sz="0" w:space="0" w:color="auto"/>
        <w:bottom w:val="none" w:sz="0" w:space="0" w:color="auto"/>
        <w:right w:val="none" w:sz="0" w:space="0" w:color="auto"/>
      </w:divBdr>
    </w:div>
    <w:div w:id="658079616">
      <w:bodyDiv w:val="1"/>
      <w:marLeft w:val="0"/>
      <w:marRight w:val="0"/>
      <w:marTop w:val="0"/>
      <w:marBottom w:val="0"/>
      <w:divBdr>
        <w:top w:val="none" w:sz="0" w:space="0" w:color="auto"/>
        <w:left w:val="none" w:sz="0" w:space="0" w:color="auto"/>
        <w:bottom w:val="none" w:sz="0" w:space="0" w:color="auto"/>
        <w:right w:val="none" w:sz="0" w:space="0" w:color="auto"/>
      </w:divBdr>
    </w:div>
    <w:div w:id="7968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39AE-7171-4002-933E-94583E2F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知也</dc:creator>
  <cp:lastModifiedBy>katekin</cp:lastModifiedBy>
  <cp:revision>2</cp:revision>
  <cp:lastPrinted>2022-01-26T04:30:00Z</cp:lastPrinted>
  <dcterms:created xsi:type="dcterms:W3CDTF">2024-08-02T07:17:00Z</dcterms:created>
  <dcterms:modified xsi:type="dcterms:W3CDTF">2024-08-02T07:17:00Z</dcterms:modified>
</cp:coreProperties>
</file>